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29D7" w14:textId="349956A6" w:rsidR="006042DC" w:rsidRPr="006042DC" w:rsidRDefault="006042DC" w:rsidP="006042DC">
      <w:pPr>
        <w:widowControl/>
        <w:snapToGrid w:val="0"/>
        <w:spacing w:line="560" w:lineRule="exact"/>
        <w:jc w:val="center"/>
        <w:rPr>
          <w:rFonts w:ascii="Times New Roman" w:eastAsia="仿宋" w:hAnsi="Times New Roman"/>
          <w:b/>
          <w:bCs/>
          <w:color w:val="000000"/>
          <w:sz w:val="36"/>
          <w:szCs w:val="36"/>
        </w:rPr>
      </w:pPr>
      <w:r w:rsidRPr="006042DC">
        <w:rPr>
          <w:rFonts w:ascii="Times New Roman" w:eastAsia="仿宋" w:hAnsi="Times New Roman"/>
          <w:b/>
          <w:bCs/>
          <w:color w:val="000000"/>
          <w:sz w:val="36"/>
          <w:szCs w:val="36"/>
        </w:rPr>
        <w:t>安徽职业技术学院学生承诺书</w:t>
      </w:r>
    </w:p>
    <w:p w14:paraId="79E3F4D8" w14:textId="77777777" w:rsidR="006042DC" w:rsidRPr="00B66135" w:rsidRDefault="006042DC" w:rsidP="006042DC">
      <w:pPr>
        <w:snapToGrid w:val="0"/>
        <w:spacing w:line="560" w:lineRule="exact"/>
        <w:rPr>
          <w:rFonts w:ascii="Times New Roman" w:eastAsia="仿宋" w:hAnsi="Times New Roman"/>
          <w:color w:val="000000"/>
          <w:sz w:val="28"/>
          <w:szCs w:val="28"/>
        </w:rPr>
      </w:pPr>
    </w:p>
    <w:p w14:paraId="3934F735"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在防控新冠肺炎疫情的背景下，本人作为安徽职业技术学院学生，应当切实履行防控疫情的安全责任，郑重承诺：</w:t>
      </w:r>
    </w:p>
    <w:p w14:paraId="3FFC8618"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一、</w:t>
      </w:r>
      <w:r w:rsidRPr="00B66135">
        <w:rPr>
          <w:rFonts w:ascii="Times New Roman" w:eastAsia="仿宋" w:hAnsi="Times New Roman"/>
          <w:color w:val="000000"/>
          <w:sz w:val="28"/>
          <w:szCs w:val="28"/>
        </w:rPr>
        <w:t> </w:t>
      </w:r>
      <w:r w:rsidRPr="00B66135">
        <w:rPr>
          <w:rFonts w:ascii="Times New Roman" w:eastAsia="仿宋" w:hAnsi="Times New Roman"/>
          <w:color w:val="000000"/>
          <w:sz w:val="28"/>
          <w:szCs w:val="28"/>
        </w:rPr>
        <w:t>我已通过健康打卡向学校如实报告了在返校前是否外出旅行居住的情况，保证绝无隐瞒，对自己所报告旅居史、接触史的真实性、准确性负法律责任。</w:t>
      </w:r>
    </w:p>
    <w:p w14:paraId="55B11864"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二、我将自觉遵守疫情防控各项规定，服从学校的各项工作安排，积极承担防疫义务和职责。</w:t>
      </w:r>
    </w:p>
    <w:p w14:paraId="06018DB9"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三、在学校学习生活期间，严格按照防控疫情的相关要求约束自己，增强防范意识，提高防护能力。</w:t>
      </w:r>
    </w:p>
    <w:p w14:paraId="04A69A13"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四、主动、系统学习新冠肺炎病毒感染防护知识，做好个人防护和落实好重要环节的洗手、消毒等措施。</w:t>
      </w:r>
    </w:p>
    <w:p w14:paraId="0671704C"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五、一旦出现发热、咳嗽等症状，第一时间向</w:t>
      </w:r>
      <w:r w:rsidRPr="00B66135">
        <w:rPr>
          <w:rFonts w:ascii="Times New Roman" w:eastAsia="仿宋" w:hAnsi="Times New Roman" w:hint="eastAsia"/>
          <w:color w:val="000000"/>
          <w:sz w:val="28"/>
          <w:szCs w:val="28"/>
        </w:rPr>
        <w:t>辅导员</w:t>
      </w:r>
      <w:r w:rsidRPr="00B66135">
        <w:rPr>
          <w:rFonts w:ascii="Times New Roman" w:eastAsia="仿宋" w:hAnsi="Times New Roman"/>
          <w:color w:val="000000"/>
          <w:sz w:val="28"/>
          <w:szCs w:val="28"/>
        </w:rPr>
        <w:t>报告，并接受相关</w:t>
      </w:r>
      <w:r w:rsidRPr="00B66135">
        <w:rPr>
          <w:rFonts w:ascii="Times New Roman" w:eastAsia="仿宋" w:hAnsi="Times New Roman" w:hint="eastAsia"/>
          <w:color w:val="000000"/>
          <w:sz w:val="28"/>
          <w:szCs w:val="28"/>
        </w:rPr>
        <w:t>隔离、治疗</w:t>
      </w:r>
      <w:r w:rsidRPr="00B66135">
        <w:rPr>
          <w:rFonts w:ascii="Times New Roman" w:eastAsia="仿宋" w:hAnsi="Times New Roman"/>
          <w:color w:val="000000"/>
          <w:sz w:val="28"/>
          <w:szCs w:val="28"/>
        </w:rPr>
        <w:t>处置。</w:t>
      </w:r>
    </w:p>
    <w:p w14:paraId="48EDB939" w14:textId="77777777" w:rsidR="006042DC" w:rsidRPr="00B66135" w:rsidRDefault="006042DC" w:rsidP="006042DC">
      <w:pPr>
        <w:snapToGrid w:val="0"/>
        <w:spacing w:line="560" w:lineRule="exact"/>
        <w:ind w:firstLineChars="200" w:firstLine="560"/>
        <w:rPr>
          <w:rFonts w:ascii="Times New Roman" w:eastAsia="仿宋" w:hAnsi="Times New Roman"/>
          <w:color w:val="000000"/>
          <w:sz w:val="28"/>
          <w:szCs w:val="28"/>
        </w:rPr>
      </w:pPr>
      <w:r w:rsidRPr="00B66135">
        <w:rPr>
          <w:rFonts w:ascii="Times New Roman" w:eastAsia="仿宋" w:hAnsi="Times New Roman"/>
          <w:color w:val="000000"/>
          <w:sz w:val="28"/>
          <w:szCs w:val="28"/>
        </w:rPr>
        <w:t>以上承诺，请给予监督。</w:t>
      </w:r>
    </w:p>
    <w:p w14:paraId="62E7A096" w14:textId="77777777" w:rsidR="006042DC" w:rsidRPr="00B66135" w:rsidRDefault="006042DC" w:rsidP="006042DC">
      <w:pPr>
        <w:snapToGrid w:val="0"/>
        <w:spacing w:line="560" w:lineRule="exact"/>
        <w:rPr>
          <w:rFonts w:ascii="Times New Roman" w:eastAsia="仿宋" w:hAnsi="Times New Roman"/>
          <w:color w:val="000000"/>
          <w:sz w:val="28"/>
          <w:szCs w:val="28"/>
        </w:rPr>
      </w:pPr>
    </w:p>
    <w:p w14:paraId="6B08955F" w14:textId="77777777" w:rsidR="006042DC" w:rsidRPr="00B66135" w:rsidRDefault="006042DC" w:rsidP="006042DC">
      <w:pPr>
        <w:snapToGrid w:val="0"/>
        <w:spacing w:line="560" w:lineRule="exact"/>
        <w:rPr>
          <w:rFonts w:ascii="Times New Roman" w:eastAsia="仿宋" w:hAnsi="Times New Roman"/>
          <w:color w:val="000000"/>
          <w:sz w:val="28"/>
          <w:szCs w:val="28"/>
        </w:rPr>
      </w:pPr>
    </w:p>
    <w:p w14:paraId="43575985" w14:textId="77777777" w:rsidR="006042DC" w:rsidRPr="00B66135" w:rsidRDefault="006042DC" w:rsidP="006042DC">
      <w:pPr>
        <w:snapToGrid w:val="0"/>
        <w:spacing w:line="560" w:lineRule="exact"/>
        <w:rPr>
          <w:rFonts w:ascii="Times New Roman" w:eastAsia="仿宋" w:hAnsi="Times New Roman"/>
          <w:color w:val="000000"/>
          <w:sz w:val="28"/>
          <w:szCs w:val="28"/>
        </w:rPr>
      </w:pPr>
      <w:r w:rsidRPr="00B66135">
        <w:rPr>
          <w:rFonts w:ascii="Times New Roman" w:eastAsia="仿宋" w:hAnsi="Times New Roman"/>
          <w:color w:val="000000"/>
          <w:sz w:val="28"/>
          <w:szCs w:val="28"/>
        </w:rPr>
        <w:t xml:space="preserve">　　　　　　　　　　　　　　　承诺人：</w:t>
      </w:r>
    </w:p>
    <w:p w14:paraId="09120E79" w14:textId="77777777" w:rsidR="006042DC" w:rsidRPr="00B66135" w:rsidRDefault="006042DC" w:rsidP="006042DC">
      <w:pPr>
        <w:snapToGrid w:val="0"/>
        <w:spacing w:line="560" w:lineRule="exact"/>
        <w:rPr>
          <w:rFonts w:ascii="Times New Roman" w:eastAsia="仿宋" w:hAnsi="Times New Roman"/>
          <w:color w:val="000000"/>
          <w:sz w:val="28"/>
          <w:szCs w:val="28"/>
        </w:rPr>
      </w:pPr>
      <w:r w:rsidRPr="00B66135">
        <w:rPr>
          <w:rFonts w:ascii="Times New Roman" w:eastAsia="仿宋" w:hAnsi="Times New Roman"/>
          <w:color w:val="000000"/>
          <w:sz w:val="28"/>
          <w:szCs w:val="28"/>
        </w:rPr>
        <w:t xml:space="preserve">　　　　　　　　　　　　　　</w:t>
      </w:r>
      <w:r w:rsidRPr="00B66135">
        <w:rPr>
          <w:rFonts w:ascii="Times New Roman" w:eastAsia="仿宋" w:hAnsi="Times New Roman" w:hint="eastAsia"/>
          <w:color w:val="000000"/>
          <w:sz w:val="28"/>
          <w:szCs w:val="28"/>
        </w:rPr>
        <w:t>2</w:t>
      </w:r>
      <w:r w:rsidRPr="00B66135">
        <w:rPr>
          <w:rFonts w:ascii="Times New Roman" w:eastAsia="仿宋" w:hAnsi="Times New Roman"/>
          <w:color w:val="000000"/>
          <w:sz w:val="28"/>
          <w:szCs w:val="28"/>
        </w:rPr>
        <w:t>022</w:t>
      </w:r>
      <w:r w:rsidRPr="00B66135">
        <w:rPr>
          <w:rFonts w:ascii="Times New Roman" w:eastAsia="仿宋" w:hAnsi="Times New Roman"/>
          <w:color w:val="000000"/>
          <w:sz w:val="28"/>
          <w:szCs w:val="28"/>
        </w:rPr>
        <w:t>年</w:t>
      </w:r>
      <w:r w:rsidRPr="00B66135">
        <w:rPr>
          <w:rFonts w:ascii="Times New Roman" w:eastAsia="仿宋" w:hAnsi="Times New Roman"/>
          <w:color w:val="000000"/>
          <w:sz w:val="28"/>
          <w:szCs w:val="28"/>
          <w:u w:val="single"/>
        </w:rPr>
        <w:t xml:space="preserve">    </w:t>
      </w:r>
      <w:r w:rsidRPr="00B66135">
        <w:rPr>
          <w:rFonts w:ascii="Times New Roman" w:eastAsia="仿宋" w:hAnsi="Times New Roman"/>
          <w:color w:val="000000"/>
          <w:sz w:val="28"/>
          <w:szCs w:val="28"/>
        </w:rPr>
        <w:t>月</w:t>
      </w:r>
      <w:r w:rsidRPr="00B66135">
        <w:rPr>
          <w:rFonts w:ascii="Times New Roman" w:eastAsia="仿宋" w:hAnsi="Times New Roman"/>
          <w:color w:val="000000"/>
          <w:sz w:val="28"/>
          <w:szCs w:val="28"/>
          <w:u w:val="single"/>
        </w:rPr>
        <w:t xml:space="preserve">    </w:t>
      </w:r>
      <w:r w:rsidRPr="00B66135">
        <w:rPr>
          <w:rFonts w:ascii="Times New Roman" w:eastAsia="仿宋" w:hAnsi="Times New Roman"/>
          <w:color w:val="000000"/>
          <w:sz w:val="28"/>
          <w:szCs w:val="28"/>
        </w:rPr>
        <w:t>日</w:t>
      </w:r>
    </w:p>
    <w:p w14:paraId="14C1F28E" w14:textId="77777777" w:rsidR="006042DC" w:rsidRPr="00B66135" w:rsidRDefault="006042DC" w:rsidP="006042DC">
      <w:pPr>
        <w:widowControl/>
        <w:snapToGrid w:val="0"/>
        <w:spacing w:line="560" w:lineRule="exact"/>
        <w:jc w:val="left"/>
        <w:rPr>
          <w:rFonts w:ascii="Times New Roman" w:eastAsia="仿宋" w:hAnsi="Times New Roman"/>
          <w:color w:val="000000"/>
          <w:sz w:val="28"/>
          <w:szCs w:val="28"/>
        </w:rPr>
      </w:pPr>
    </w:p>
    <w:p w14:paraId="45125234" w14:textId="77777777" w:rsidR="00E7713F" w:rsidRPr="006042DC" w:rsidRDefault="00E7713F"/>
    <w:sectPr w:rsidR="00E7713F" w:rsidRPr="006042DC">
      <w:footerReference w:type="default" r:id="rId6"/>
      <w:pgSz w:w="11906" w:h="16838"/>
      <w:pgMar w:top="1440" w:right="1791" w:bottom="1440" w:left="17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250E" w14:textId="77777777" w:rsidR="001F6F2A" w:rsidRDefault="001F6F2A" w:rsidP="006042DC">
      <w:r>
        <w:separator/>
      </w:r>
    </w:p>
  </w:endnote>
  <w:endnote w:type="continuationSeparator" w:id="0">
    <w:p w14:paraId="306714BC" w14:textId="77777777" w:rsidR="001F6F2A" w:rsidRDefault="001F6F2A" w:rsidP="006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1960" w14:textId="2FFADCFB" w:rsidR="00822550" w:rsidRDefault="006042DC">
    <w:pPr>
      <w:pStyle w:val="a5"/>
    </w:pPr>
    <w:r>
      <w:rPr>
        <w:noProof/>
      </w:rPr>
      <mc:AlternateContent>
        <mc:Choice Requires="wps">
          <w:drawing>
            <wp:anchor distT="0" distB="0" distL="114300" distR="114300" simplePos="0" relativeHeight="251659264" behindDoc="0" locked="0" layoutInCell="1" allowOverlap="1" wp14:anchorId="6F82E6B5" wp14:editId="3F3A05BC">
              <wp:simplePos x="0" y="0"/>
              <wp:positionH relativeFrom="margin">
                <wp:align>center</wp:align>
              </wp:positionH>
              <wp:positionV relativeFrom="paragraph">
                <wp:posOffset>0</wp:posOffset>
              </wp:positionV>
              <wp:extent cx="58420" cy="139700"/>
              <wp:effectExtent l="0" t="0" r="9525"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0BD9A5A5" w14:textId="77777777" w:rsidR="00822550" w:rsidRDefault="00000000">
                          <w:pPr>
                            <w:pStyle w:val="a5"/>
                          </w:pPr>
                          <w:r>
                            <w:fldChar w:fldCharType="begin"/>
                          </w:r>
                          <w:r>
                            <w:instrText xml:space="preserve"> PAGE  \* </w:instrText>
                          </w:r>
                          <w:r>
                            <w:instrText xml:space="preserve">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F82E6B5"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0BD9A5A5" w14:textId="77777777" w:rsidR="00822550" w:rsidRDefault="00000000">
                    <w:pPr>
                      <w:pStyle w:val="a5"/>
                    </w:pPr>
                    <w:r>
                      <w:fldChar w:fldCharType="begin"/>
                    </w:r>
                    <w:r>
                      <w:instrText xml:space="preserve"> PAGE  \* </w:instrText>
                    </w:r>
                    <w:r>
                      <w:instrText xml:space="preserve">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D20C" w14:textId="77777777" w:rsidR="001F6F2A" w:rsidRDefault="001F6F2A" w:rsidP="006042DC">
      <w:r>
        <w:separator/>
      </w:r>
    </w:p>
  </w:footnote>
  <w:footnote w:type="continuationSeparator" w:id="0">
    <w:p w14:paraId="6B915ABF" w14:textId="77777777" w:rsidR="001F6F2A" w:rsidRDefault="001F6F2A" w:rsidP="0060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3F"/>
    <w:rsid w:val="001F6F2A"/>
    <w:rsid w:val="006042DC"/>
    <w:rsid w:val="00E7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17571C-FA11-47AF-9E06-47EDC85B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042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042DC"/>
    <w:rPr>
      <w:sz w:val="18"/>
      <w:szCs w:val="18"/>
    </w:rPr>
  </w:style>
  <w:style w:type="paragraph" w:styleId="a5">
    <w:name w:val="footer"/>
    <w:basedOn w:val="a"/>
    <w:link w:val="a6"/>
    <w:unhideWhenUsed/>
    <w:rsid w:val="006042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042DC"/>
    <w:rPr>
      <w:sz w:val="18"/>
      <w:szCs w:val="18"/>
    </w:rPr>
  </w:style>
  <w:style w:type="paragraph" w:styleId="2">
    <w:name w:val="List Number 2"/>
    <w:basedOn w:val="a"/>
    <w:uiPriority w:val="99"/>
    <w:semiHidden/>
    <w:unhideWhenUsed/>
    <w:rsid w:val="006042DC"/>
    <w:pPr>
      <w:numPr>
        <w:numId w:val="1"/>
      </w:numPr>
      <w:tabs>
        <w:tab w:val="clear" w:pos="360"/>
        <w:tab w:val="num" w:pos="780"/>
      </w:tabs>
      <w:ind w:leftChars="200" w:left="780" w:hangingChars="2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搏立 余</dc:creator>
  <cp:keywords/>
  <dc:description/>
  <cp:lastModifiedBy>搏立 余</cp:lastModifiedBy>
  <cp:revision>2</cp:revision>
  <dcterms:created xsi:type="dcterms:W3CDTF">2022-08-24T08:35:00Z</dcterms:created>
  <dcterms:modified xsi:type="dcterms:W3CDTF">2022-08-24T08:36:00Z</dcterms:modified>
</cp:coreProperties>
</file>