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15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附件2</w:t>
      </w:r>
    </w:p>
    <w:p>
      <w:pPr>
        <w:spacing w:before="353" w:line="219" w:lineRule="auto"/>
        <w:ind w:left="298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11"/>
          <w:sz w:val="45"/>
          <w:szCs w:val="45"/>
        </w:rPr>
        <w:t>安徽省高端会计人才(第四期)申报汇总表</w:t>
      </w:r>
    </w:p>
    <w:bookmarkEnd w:id="0"/>
    <w:p/>
    <w:p>
      <w:pPr>
        <w:spacing w:line="60" w:lineRule="exact"/>
      </w:pPr>
    </w:p>
    <w:tbl>
      <w:tblPr>
        <w:tblStyle w:val="4"/>
        <w:tblW w:w="14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289"/>
        <w:gridCol w:w="1819"/>
        <w:gridCol w:w="890"/>
        <w:gridCol w:w="2538"/>
        <w:gridCol w:w="1399"/>
        <w:gridCol w:w="1309"/>
        <w:gridCol w:w="1009"/>
        <w:gridCol w:w="1309"/>
        <w:gridCol w:w="112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69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8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8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89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53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139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214" w:righ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行政职务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(或岗位)</w:t>
            </w:r>
          </w:p>
        </w:tc>
        <w:tc>
          <w:tcPr>
            <w:tcW w:w="130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195" w:righ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从事会计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工作年限</w:t>
            </w:r>
          </w:p>
        </w:tc>
        <w:tc>
          <w:tcPr>
            <w:tcW w:w="10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30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167" w:righ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会计专业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技术资格</w:t>
            </w:r>
          </w:p>
        </w:tc>
        <w:tc>
          <w:tcPr>
            <w:tcW w:w="112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4"/>
                <w:szCs w:val="24"/>
              </w:rPr>
              <w:t>其他</w:t>
            </w:r>
          </w:p>
          <w:p>
            <w:pPr>
              <w:spacing w:line="219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资格</w:t>
            </w:r>
          </w:p>
        </w:tc>
        <w:tc>
          <w:tcPr>
            <w:tcW w:w="95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1011" w:right="775" w:bottom="1504" w:left="1704" w:header="0" w:footer="121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8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4"/>
        <w:w w:val="85"/>
        <w:sz w:val="29"/>
        <w:szCs w:val="29"/>
      </w:rPr>
      <w:t>—</w:t>
    </w:r>
    <w:r>
      <w:rPr>
        <w:rFonts w:ascii="宋体" w:hAnsi="宋体" w:eastAsia="宋体" w:cs="宋体"/>
        <w:spacing w:val="-118"/>
        <w:sz w:val="29"/>
        <w:szCs w:val="29"/>
      </w:rPr>
      <w:t xml:space="preserve"> </w:t>
    </w:r>
    <w:r>
      <w:rPr>
        <w:rFonts w:ascii="宋体" w:hAnsi="宋体" w:eastAsia="宋体" w:cs="宋体"/>
        <w:spacing w:val="-24"/>
        <w:w w:val="85"/>
        <w:sz w:val="29"/>
        <w:szCs w:val="29"/>
      </w:rPr>
      <w:t>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ODE5ODA3MWZlYjIwZDVlMmVkNTFkNWY1MzMwMjcifQ=="/>
  </w:docVars>
  <w:rsids>
    <w:rsidRoot w:val="71E71B5B"/>
    <w:rsid w:val="71E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2023-03-03T07:44:00Z</dcterms:created>
  <dc:creator>WPS_1629961300</dc:creator>
  <cp:lastModifiedBy>WPS_1629961300</cp:lastModifiedBy>
  <dcterms:modified xsi:type="dcterms:W3CDTF">2023-03-03T07:45:09Z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B5F21B90A31C423097B9A00694CFB75A</vt:lpwstr>
  </property>
</Properties>
</file>